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A16CA7" w:rsidRDefault="00807928" w:rsidP="009E0750">
      <w:pPr>
        <w:shd w:val="clear" w:color="auto" w:fill="FFFFFF"/>
        <w:autoSpaceDE w:val="0"/>
        <w:autoSpaceDN w:val="0"/>
        <w:adjustRightInd w:val="0"/>
        <w:spacing w:line="240" w:lineRule="auto"/>
        <w:ind w:right="-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D5A40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A16CA7">
        <w:rPr>
          <w:rFonts w:ascii="Times New Roman" w:hAnsi="Times New Roman" w:cs="Times New Roman"/>
          <w:sz w:val="28"/>
          <w:szCs w:val="28"/>
        </w:rPr>
        <w:t>«</w:t>
      </w:r>
      <w:r w:rsidR="009E0750" w:rsidRPr="009E0750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9E0750" w:rsidRPr="009E0750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9E0750">
        <w:rPr>
          <w:rFonts w:ascii="Times New Roman" w:hAnsi="Times New Roman" w:cs="Times New Roman"/>
          <w:color w:val="000000"/>
          <w:sz w:val="28"/>
          <w:szCs w:val="28"/>
        </w:rPr>
        <w:t xml:space="preserve">министрации Пролетарского </w:t>
      </w:r>
      <w:r w:rsidR="009E0750" w:rsidRPr="009E0750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26.11.2018 № 153 «Об утверждении муниципальной программы  Пролетарского сельского пос</w:t>
      </w:r>
      <w:r w:rsidR="009E0750" w:rsidRPr="009E075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9E0750" w:rsidRPr="009E0750">
        <w:rPr>
          <w:rFonts w:ascii="Times New Roman" w:hAnsi="Times New Roman" w:cs="Times New Roman"/>
          <w:color w:val="000000"/>
          <w:sz w:val="28"/>
          <w:szCs w:val="28"/>
        </w:rPr>
        <w:t>ления «</w:t>
      </w:r>
      <w:r w:rsidR="009E0750" w:rsidRPr="009E0750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="009E0750" w:rsidRPr="009E075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F0441" w:rsidRPr="009E0750">
        <w:rPr>
          <w:rFonts w:ascii="Times New Roman" w:hAnsi="Times New Roman" w:cs="Times New Roman"/>
          <w:color w:val="000000"/>
          <w:sz w:val="28"/>
          <w:szCs w:val="28"/>
        </w:rPr>
        <w:t>»</w:t>
      </w:r>
      <w:bookmarkStart w:id="0" w:name="_Hlk11141956"/>
      <w:bookmarkEnd w:id="0"/>
      <w:r w:rsidR="00FF044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D5A4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CD5A40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="00D0380B">
        <w:rPr>
          <w:rFonts w:ascii="Times New Roman" w:hAnsi="Times New Roman" w:cs="Times New Roman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</w:t>
      </w:r>
      <w:proofErr w:type="gramStart"/>
      <w:r w:rsidR="00CD5A4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D5A40">
        <w:rPr>
          <w:rFonts w:ascii="Times New Roman" w:hAnsi="Times New Roman" w:cs="Times New Roman"/>
          <w:sz w:val="28"/>
          <w:szCs w:val="28"/>
        </w:rPr>
        <w:t xml:space="preserve"> ст.6 Федерального закона от 25.12.2008 №273-ФЗ «О противодействии кор</w:t>
      </w:r>
      <w:r w:rsidR="00290DA9">
        <w:rPr>
          <w:rFonts w:ascii="Times New Roman" w:hAnsi="Times New Roman" w:cs="Times New Roman"/>
          <w:sz w:val="28"/>
          <w:szCs w:val="28"/>
        </w:rPr>
        <w:t>р</w:t>
      </w:r>
      <w:r w:rsidR="00CD5A40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>
        <w:rPr>
          <w:rFonts w:ascii="Times New Roman" w:hAnsi="Times New Roman" w:cs="Times New Roman"/>
          <w:sz w:val="28"/>
          <w:szCs w:val="28"/>
        </w:rPr>
        <w:t>Пролетарск</w:t>
      </w:r>
      <w:r w:rsidR="00CD5A40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9E0750" w:rsidRPr="009E0750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9E0750" w:rsidRPr="009E0750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9E0750">
        <w:rPr>
          <w:rFonts w:ascii="Times New Roman" w:hAnsi="Times New Roman" w:cs="Times New Roman"/>
          <w:color w:val="000000"/>
          <w:sz w:val="28"/>
          <w:szCs w:val="28"/>
        </w:rPr>
        <w:t xml:space="preserve">министрации Пролетарского </w:t>
      </w:r>
      <w:r w:rsidR="009E0750" w:rsidRPr="009E0750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26.11.2018 № 153 «Об утверждении муниципальной программы  Пролетарского сельского пос</w:t>
      </w:r>
      <w:r w:rsidR="009E0750" w:rsidRPr="009E075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9E0750" w:rsidRPr="009E0750">
        <w:rPr>
          <w:rFonts w:ascii="Times New Roman" w:hAnsi="Times New Roman" w:cs="Times New Roman"/>
          <w:color w:val="000000"/>
          <w:sz w:val="28"/>
          <w:szCs w:val="28"/>
        </w:rPr>
        <w:t>ления «</w:t>
      </w:r>
      <w:r w:rsidR="009E0750" w:rsidRPr="009E0750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="009E0750" w:rsidRPr="009E075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>
        <w:rPr>
          <w:rFonts w:ascii="Times New Roman" w:hAnsi="Times New Roman" w:cs="Times New Roman"/>
          <w:sz w:val="28"/>
          <w:szCs w:val="28"/>
        </w:rPr>
        <w:t>»</w:t>
      </w:r>
      <w:r w:rsidR="00290DA9">
        <w:rPr>
          <w:rFonts w:ascii="Times New Roman" w:hAnsi="Times New Roman" w:cs="Times New Roman"/>
          <w:sz w:val="28"/>
          <w:szCs w:val="28"/>
        </w:rPr>
        <w:t>.</w:t>
      </w:r>
    </w:p>
    <w:p w:rsidR="00F77421" w:rsidRPr="00807928" w:rsidRDefault="00CD5A40" w:rsidP="00EF09BB">
      <w:pPr>
        <w:tabs>
          <w:tab w:val="left" w:pos="8080"/>
          <w:tab w:val="left" w:pos="9637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 «</w:t>
      </w:r>
      <w:r w:rsidR="009E0750" w:rsidRPr="009E0750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9E0750" w:rsidRPr="009E0750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9E0750">
        <w:rPr>
          <w:rFonts w:ascii="Times New Roman" w:hAnsi="Times New Roman" w:cs="Times New Roman"/>
          <w:color w:val="000000"/>
          <w:sz w:val="28"/>
          <w:szCs w:val="28"/>
        </w:rPr>
        <w:t xml:space="preserve">министрации Пролетарского </w:t>
      </w:r>
      <w:r w:rsidR="009E0750" w:rsidRPr="009E0750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26.11.2018 № 153 «Об утверждении муниципальной программы  Пролетарского сельского пос</w:t>
      </w:r>
      <w:r w:rsidR="009E0750" w:rsidRPr="009E075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9E0750" w:rsidRPr="009E0750">
        <w:rPr>
          <w:rFonts w:ascii="Times New Roman" w:hAnsi="Times New Roman" w:cs="Times New Roman"/>
          <w:color w:val="000000"/>
          <w:sz w:val="28"/>
          <w:szCs w:val="28"/>
        </w:rPr>
        <w:t>ления «</w:t>
      </w:r>
      <w:r w:rsidR="009E0750" w:rsidRPr="009E0750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="009E0750" w:rsidRPr="009E0750">
        <w:rPr>
          <w:rFonts w:ascii="Times New Roman" w:hAnsi="Times New Roman" w:cs="Times New Roman"/>
          <w:color w:val="000000"/>
          <w:sz w:val="28"/>
          <w:szCs w:val="28"/>
        </w:rPr>
        <w:t>»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»</w:t>
      </w:r>
      <w:r w:rsidR="00807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EF09BB" w:rsidRDefault="00EF09BB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C4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9004B">
        <w:rPr>
          <w:rFonts w:ascii="Times New Roman" w:hAnsi="Times New Roman" w:cs="Times New Roman"/>
          <w:sz w:val="28"/>
          <w:szCs w:val="28"/>
        </w:rPr>
        <w:t>1.2024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290DA9"/>
    <w:rsid w:val="005C0C4B"/>
    <w:rsid w:val="00807928"/>
    <w:rsid w:val="00875D95"/>
    <w:rsid w:val="0099004B"/>
    <w:rsid w:val="009E0750"/>
    <w:rsid w:val="00A16CA7"/>
    <w:rsid w:val="00AC309D"/>
    <w:rsid w:val="00CD5A40"/>
    <w:rsid w:val="00D0380B"/>
    <w:rsid w:val="00EF09BB"/>
    <w:rsid w:val="00F77421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2019-11-07T13:12:00Z</cp:lastPrinted>
  <dcterms:created xsi:type="dcterms:W3CDTF">2024-05-20T11:18:00Z</dcterms:created>
  <dcterms:modified xsi:type="dcterms:W3CDTF">2024-05-20T11:18:00Z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