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3E5327" w:rsidRDefault="00F94AA9" w:rsidP="003E5327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327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3E5327" w:rsidRDefault="00B650F3" w:rsidP="003E532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E5327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3E5327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3E5327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3E5327">
        <w:rPr>
          <w:rFonts w:ascii="Times New Roman" w:hAnsi="Times New Roman" w:cs="Times New Roman"/>
          <w:sz w:val="28"/>
          <w:szCs w:val="28"/>
        </w:rPr>
        <w:t xml:space="preserve"> «</w:t>
      </w:r>
      <w:bookmarkStart w:id="0" w:name="_Hlk11141956"/>
      <w:bookmarkEnd w:id="0"/>
      <w:r w:rsidR="001F3DF1" w:rsidRPr="001F3DF1">
        <w:rPr>
          <w:rFonts w:ascii="Times New Roman" w:hAnsi="Times New Roman" w:cs="Times New Roman"/>
          <w:bCs/>
          <w:sz w:val="28"/>
          <w:szCs w:val="28"/>
          <w:lang w:eastAsia="ru-RU"/>
        </w:rPr>
        <w:t>О туристическом налоге</w:t>
      </w:r>
      <w:r w:rsidR="00CC5B8A" w:rsidRPr="003E5327">
        <w:rPr>
          <w:rFonts w:ascii="Times New Roman" w:hAnsi="Times New Roman" w:cs="Times New Roman"/>
          <w:sz w:val="28"/>
          <w:szCs w:val="28"/>
        </w:rPr>
        <w:t>»</w:t>
      </w:r>
      <w:r w:rsidR="003B0B98" w:rsidRPr="003E5327">
        <w:rPr>
          <w:rFonts w:ascii="Times New Roman" w:hAnsi="Times New Roman" w:cs="Times New Roman"/>
          <w:sz w:val="28"/>
          <w:szCs w:val="28"/>
        </w:rPr>
        <w:t>,</w:t>
      </w:r>
      <w:r w:rsidR="007A5997" w:rsidRPr="003E532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3E5327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3E5327">
        <w:rPr>
          <w:rFonts w:ascii="Times New Roman" w:hAnsi="Times New Roman" w:cs="Times New Roman"/>
          <w:sz w:val="28"/>
          <w:szCs w:val="28"/>
        </w:rPr>
        <w:t>частями 2 и 4 статьи 3 Федерального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1F3DF1" w:rsidRPr="001F3DF1">
        <w:rPr>
          <w:rFonts w:ascii="Times New Roman" w:hAnsi="Times New Roman" w:cs="Times New Roman"/>
          <w:bCs/>
          <w:sz w:val="28"/>
          <w:szCs w:val="28"/>
          <w:lang w:eastAsia="ru-RU"/>
        </w:rPr>
        <w:t>О туристическом налоге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1F3DF1" w:rsidRPr="001F3DF1">
        <w:rPr>
          <w:rFonts w:ascii="Times New Roman" w:hAnsi="Times New Roman" w:cs="Times New Roman"/>
          <w:bCs/>
          <w:sz w:val="28"/>
          <w:szCs w:val="28"/>
          <w:lang w:eastAsia="ru-RU"/>
        </w:rPr>
        <w:t>О туристическом налоге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CC5B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C5B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1F3DF1"/>
    <w:rsid w:val="002C44B4"/>
    <w:rsid w:val="003B0B98"/>
    <w:rsid w:val="003E5327"/>
    <w:rsid w:val="007A5997"/>
    <w:rsid w:val="00B650F3"/>
    <w:rsid w:val="00CC5B8A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2024-11-20T11:14:00Z</cp:lastPrinted>
  <dcterms:created xsi:type="dcterms:W3CDTF">2024-11-20T11:15:00Z</dcterms:created>
  <dcterms:modified xsi:type="dcterms:W3CDTF">2024-11-20T11:15:00Z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