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9F7528">
        <w:rPr>
          <w:sz w:val="28"/>
          <w:szCs w:val="28"/>
        </w:rPr>
        <w:t>о поселения от 26.12.2023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9F7528">
        <w:rPr>
          <w:sz w:val="28"/>
          <w:szCs w:val="28"/>
        </w:rPr>
        <w:t>73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9F7528">
        <w:rPr>
          <w:sz w:val="28"/>
          <w:szCs w:val="28"/>
        </w:rPr>
        <w:t>2024</w:t>
      </w:r>
      <w:r w:rsidR="00767BA8" w:rsidRPr="00F64D71">
        <w:rPr>
          <w:sz w:val="28"/>
          <w:szCs w:val="28"/>
        </w:rPr>
        <w:t xml:space="preserve"> год </w:t>
      </w:r>
      <w:r w:rsidR="009F7528">
        <w:rPr>
          <w:sz w:val="28"/>
          <w:szCs w:val="28"/>
        </w:rPr>
        <w:t>и на плановый период 2025 и 2026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="000F0334"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 xml:space="preserve"> </w:t>
      </w:r>
      <w:r w:rsidR="007E6D78">
        <w:rPr>
          <w:sz w:val="28"/>
          <w:szCs w:val="28"/>
          <w:lang w:eastAsia="en-US"/>
        </w:rPr>
        <w:t xml:space="preserve"> </w:t>
      </w:r>
      <w:r w:rsidR="001F3D74">
        <w:rPr>
          <w:sz w:val="28"/>
          <w:szCs w:val="28"/>
          <w:lang w:eastAsia="en-US"/>
        </w:rPr>
        <w:t>12</w:t>
      </w:r>
      <w:r w:rsidR="00C2111A">
        <w:rPr>
          <w:sz w:val="28"/>
          <w:szCs w:val="28"/>
          <w:lang w:eastAsia="en-US"/>
        </w:rPr>
        <w:t xml:space="preserve"> </w:t>
      </w:r>
      <w:r w:rsidR="001F3D74">
        <w:rPr>
          <w:sz w:val="28"/>
          <w:szCs w:val="28"/>
          <w:lang w:eastAsia="en-US"/>
        </w:rPr>
        <w:t>дека</w:t>
      </w:r>
      <w:r w:rsidR="009F7528">
        <w:rPr>
          <w:sz w:val="28"/>
          <w:szCs w:val="28"/>
          <w:lang w:eastAsia="en-US"/>
        </w:rPr>
        <w:t>бр</w:t>
      </w:r>
      <w:r w:rsidR="00C2111A">
        <w:rPr>
          <w:sz w:val="28"/>
          <w:szCs w:val="28"/>
          <w:lang w:eastAsia="en-US"/>
        </w:rPr>
        <w:t>я</w:t>
      </w:r>
      <w:r w:rsidR="001354F6">
        <w:rPr>
          <w:sz w:val="28"/>
          <w:szCs w:val="28"/>
          <w:lang w:eastAsia="en-US"/>
        </w:rPr>
        <w:t xml:space="preserve"> 2</w:t>
      </w:r>
      <w:r w:rsidR="009E3BEA">
        <w:rPr>
          <w:sz w:val="28"/>
          <w:szCs w:val="28"/>
          <w:lang w:eastAsia="en-US"/>
        </w:rPr>
        <w:t>024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F014AE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поселе</w:t>
      </w:r>
      <w:r w:rsidR="009E3BEA">
        <w:rPr>
          <w:sz w:val="28"/>
          <w:szCs w:val="28"/>
        </w:rPr>
        <w:t>ния от 26.12.2023</w:t>
      </w:r>
      <w:r w:rsidR="00214060">
        <w:rPr>
          <w:sz w:val="28"/>
          <w:szCs w:val="28"/>
        </w:rPr>
        <w:t xml:space="preserve"> года №</w:t>
      </w:r>
      <w:r w:rsidR="009E3BEA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«О бюджете Пролетарского сельского поселения Орло</w:t>
      </w:r>
      <w:r w:rsidR="001354F6">
        <w:rPr>
          <w:sz w:val="28"/>
          <w:szCs w:val="28"/>
        </w:rPr>
        <w:t>в</w:t>
      </w:r>
      <w:r w:rsidR="009E3BEA">
        <w:rPr>
          <w:sz w:val="28"/>
          <w:szCs w:val="28"/>
        </w:rPr>
        <w:t>ского района на 2024 год и на плановый период 2025 и 2026</w:t>
      </w:r>
      <w:r>
        <w:rPr>
          <w:sz w:val="28"/>
          <w:szCs w:val="28"/>
        </w:rPr>
        <w:t xml:space="preserve"> годов»  следующие изменения:</w:t>
      </w:r>
    </w:p>
    <w:p w:rsidR="006369C2" w:rsidRDefault="006369C2" w:rsidP="00E06FCB">
      <w:pPr>
        <w:jc w:val="both"/>
        <w:rPr>
          <w:b/>
          <w:sz w:val="28"/>
          <w:szCs w:val="28"/>
        </w:rPr>
      </w:pPr>
    </w:p>
    <w:p w:rsidR="008532D7" w:rsidRPr="004B254E" w:rsidRDefault="008532D7" w:rsidP="0070437A">
      <w:pPr>
        <w:ind w:firstLine="708"/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70437A">
      <w:pPr>
        <w:ind w:firstLine="708"/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поселения Орловского района в сумме </w:t>
      </w:r>
      <w:r w:rsidR="001F3D74">
        <w:rPr>
          <w:sz w:val="28"/>
          <w:szCs w:val="28"/>
        </w:rPr>
        <w:t>10 825,8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Орловского района в сумме </w:t>
      </w:r>
      <w:r w:rsidR="001F3D74">
        <w:rPr>
          <w:sz w:val="28"/>
          <w:szCs w:val="28"/>
        </w:rPr>
        <w:t>11 124,2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9E3BEA">
        <w:rPr>
          <w:sz w:val="28"/>
          <w:szCs w:val="28"/>
        </w:rPr>
        <w:t>298,4</w:t>
      </w:r>
      <w:r w:rsidR="008532D7" w:rsidRPr="008532D7">
        <w:rPr>
          <w:sz w:val="28"/>
          <w:szCs w:val="28"/>
        </w:rPr>
        <w:t xml:space="preserve"> тыс. руб</w:t>
      </w:r>
      <w:r w:rsidR="004B254E">
        <w:rPr>
          <w:sz w:val="28"/>
          <w:szCs w:val="28"/>
        </w:rPr>
        <w:t>лей.».</w:t>
      </w:r>
    </w:p>
    <w:p w:rsidR="00DA704F" w:rsidRDefault="00DA704F" w:rsidP="00DA704F">
      <w:pPr>
        <w:jc w:val="both"/>
        <w:rPr>
          <w:sz w:val="28"/>
          <w:szCs w:val="28"/>
        </w:rPr>
      </w:pPr>
    </w:p>
    <w:p w:rsidR="001F3D74" w:rsidRPr="00AF438A" w:rsidRDefault="001F3D74" w:rsidP="005D21B7">
      <w:pPr>
        <w:widowControl w:val="0"/>
        <w:autoSpaceDE w:val="0"/>
        <w:autoSpaceDN w:val="0"/>
        <w:adjustRightInd w:val="0"/>
        <w:snapToGrid w:val="0"/>
        <w:ind w:firstLine="708"/>
        <w:outlineLvl w:val="0"/>
        <w:rPr>
          <w:b/>
          <w:iCs/>
          <w:sz w:val="28"/>
          <w:szCs w:val="28"/>
        </w:rPr>
      </w:pPr>
      <w:r w:rsidRPr="00AF438A">
        <w:rPr>
          <w:b/>
          <w:iCs/>
          <w:sz w:val="28"/>
          <w:szCs w:val="28"/>
        </w:rPr>
        <w:t xml:space="preserve">2) </w:t>
      </w:r>
      <w:r w:rsidRPr="00AF438A">
        <w:rPr>
          <w:sz w:val="28"/>
          <w:szCs w:val="28"/>
        </w:rPr>
        <w:t>в статье 4  пункт 2 изложить в следующей редакции:</w:t>
      </w:r>
    </w:p>
    <w:p w:rsidR="001F3D74" w:rsidRPr="00AF438A" w:rsidRDefault="001F3D74" w:rsidP="001F3D74">
      <w:pPr>
        <w:widowControl w:val="0"/>
        <w:autoSpaceDE w:val="0"/>
        <w:autoSpaceDN w:val="0"/>
        <w:adjustRightInd w:val="0"/>
        <w:snapToGri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 w:rsidRPr="00AF438A">
        <w:rPr>
          <w:iCs/>
          <w:color w:val="000000"/>
          <w:sz w:val="28"/>
          <w:szCs w:val="28"/>
        </w:rPr>
        <w:t>«2.</w:t>
      </w:r>
      <w:r w:rsidRPr="00AF438A">
        <w:rPr>
          <w:color w:val="000000"/>
          <w:sz w:val="28"/>
          <w:szCs w:val="28"/>
        </w:rPr>
        <w:t xml:space="preserve"> Установить, чт</w:t>
      </w:r>
      <w:r w:rsidR="005D21B7">
        <w:rPr>
          <w:color w:val="000000"/>
          <w:sz w:val="28"/>
          <w:szCs w:val="28"/>
        </w:rPr>
        <w:t xml:space="preserve">о размеры должностных окладов </w:t>
      </w:r>
      <w:r w:rsidRPr="00AF438A">
        <w:rPr>
          <w:color w:val="000000"/>
          <w:sz w:val="28"/>
          <w:szCs w:val="28"/>
        </w:rPr>
        <w:t>технического персон</w:t>
      </w:r>
      <w:r w:rsidRPr="00AF438A">
        <w:rPr>
          <w:color w:val="000000"/>
          <w:sz w:val="28"/>
          <w:szCs w:val="28"/>
        </w:rPr>
        <w:t>а</w:t>
      </w:r>
      <w:r w:rsidRPr="00AF438A">
        <w:rPr>
          <w:color w:val="000000"/>
          <w:sz w:val="28"/>
          <w:szCs w:val="28"/>
        </w:rPr>
        <w:t>ла и ставок заработной платы обслуживающего персонала органов местного сам</w:t>
      </w:r>
      <w:r w:rsidRPr="00AF438A">
        <w:rPr>
          <w:color w:val="000000"/>
          <w:sz w:val="28"/>
          <w:szCs w:val="28"/>
        </w:rPr>
        <w:t>о</w:t>
      </w:r>
      <w:r w:rsidRPr="00AF438A">
        <w:rPr>
          <w:color w:val="000000"/>
          <w:sz w:val="28"/>
          <w:szCs w:val="28"/>
        </w:rPr>
        <w:t xml:space="preserve">управления </w:t>
      </w:r>
      <w:r w:rsidR="005D21B7">
        <w:rPr>
          <w:sz w:val="28"/>
          <w:szCs w:val="28"/>
        </w:rPr>
        <w:t>Пролетарского</w:t>
      </w:r>
      <w:r w:rsidRPr="00AF438A">
        <w:rPr>
          <w:color w:val="000000"/>
          <w:sz w:val="28"/>
          <w:szCs w:val="28"/>
        </w:rPr>
        <w:t xml:space="preserve"> сельского поселения индексируются с 1 октября  2024 года на 5,1 процента,</w:t>
      </w:r>
      <w:r w:rsidRPr="00AF438A">
        <w:rPr>
          <w:iCs/>
          <w:color w:val="000000"/>
          <w:sz w:val="28"/>
          <w:szCs w:val="28"/>
        </w:rPr>
        <w:t xml:space="preserve"> с 1 октября 2025 года на 4,0 процента, с 1 октября 2026 года на 4,0 процента.»</w:t>
      </w:r>
    </w:p>
    <w:p w:rsidR="001F3D74" w:rsidRPr="00AF438A" w:rsidRDefault="001F3D74" w:rsidP="001F3D74">
      <w:pPr>
        <w:widowControl w:val="0"/>
        <w:autoSpaceDE w:val="0"/>
        <w:autoSpaceDN w:val="0"/>
        <w:adjustRightInd w:val="0"/>
        <w:snapToGri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1F3D74" w:rsidRPr="00AF438A" w:rsidRDefault="001F3D74" w:rsidP="00763B37">
      <w:pPr>
        <w:widowControl w:val="0"/>
        <w:autoSpaceDE w:val="0"/>
        <w:autoSpaceDN w:val="0"/>
        <w:adjustRightInd w:val="0"/>
        <w:snapToGrid w:val="0"/>
        <w:ind w:firstLine="708"/>
        <w:outlineLvl w:val="0"/>
        <w:rPr>
          <w:b/>
          <w:iCs/>
          <w:sz w:val="28"/>
          <w:szCs w:val="28"/>
        </w:rPr>
      </w:pPr>
      <w:r w:rsidRPr="00AF438A">
        <w:rPr>
          <w:b/>
          <w:iCs/>
          <w:sz w:val="28"/>
          <w:szCs w:val="28"/>
        </w:rPr>
        <w:t xml:space="preserve">3) </w:t>
      </w:r>
      <w:r w:rsidRPr="00AF438A">
        <w:rPr>
          <w:sz w:val="28"/>
          <w:szCs w:val="28"/>
        </w:rPr>
        <w:t>в статье 5 пункт 1 изложить в следующей редакции:</w:t>
      </w:r>
    </w:p>
    <w:p w:rsidR="001F3D74" w:rsidRPr="00AF438A" w:rsidRDefault="001F3D74" w:rsidP="001F3D74">
      <w:pPr>
        <w:widowControl w:val="0"/>
        <w:autoSpaceDE w:val="0"/>
        <w:autoSpaceDN w:val="0"/>
        <w:adjustRightInd w:val="0"/>
        <w:snapToGri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 w:rsidRPr="00AF438A">
        <w:rPr>
          <w:color w:val="000000"/>
          <w:sz w:val="28"/>
          <w:szCs w:val="28"/>
        </w:rPr>
        <w:t>«1. Установить, что размеры должностных окладов руководителей, специ</w:t>
      </w:r>
      <w:r w:rsidRPr="00AF438A">
        <w:rPr>
          <w:color w:val="000000"/>
          <w:sz w:val="28"/>
          <w:szCs w:val="28"/>
        </w:rPr>
        <w:t>а</w:t>
      </w:r>
      <w:r w:rsidRPr="00AF438A">
        <w:rPr>
          <w:color w:val="000000"/>
          <w:sz w:val="28"/>
          <w:szCs w:val="28"/>
        </w:rPr>
        <w:t xml:space="preserve">листов и служащих, ставок заработной платы рабочих муниципальных учреждений </w:t>
      </w:r>
      <w:r w:rsidR="00763B37">
        <w:rPr>
          <w:sz w:val="28"/>
          <w:szCs w:val="28"/>
        </w:rPr>
        <w:t>Пролетарского</w:t>
      </w:r>
      <w:r w:rsidRPr="00AF438A">
        <w:rPr>
          <w:color w:val="000000"/>
          <w:sz w:val="28"/>
          <w:szCs w:val="28"/>
        </w:rPr>
        <w:t xml:space="preserve"> сельского поселения индексируются </w:t>
      </w:r>
      <w:r w:rsidRPr="00AF438A">
        <w:rPr>
          <w:iCs/>
          <w:color w:val="000000"/>
          <w:sz w:val="28"/>
          <w:szCs w:val="28"/>
        </w:rPr>
        <w:t>с 1 октября 2024 года на 5,1 процента, с 1 октября 2025 года на 4,0 процента, с 1 октября 2026 года на 4,0 пр</w:t>
      </w:r>
      <w:r w:rsidRPr="00AF438A">
        <w:rPr>
          <w:iCs/>
          <w:color w:val="000000"/>
          <w:sz w:val="28"/>
          <w:szCs w:val="28"/>
        </w:rPr>
        <w:t>о</w:t>
      </w:r>
      <w:r w:rsidRPr="00AF438A">
        <w:rPr>
          <w:iCs/>
          <w:color w:val="000000"/>
          <w:sz w:val="28"/>
          <w:szCs w:val="28"/>
        </w:rPr>
        <w:t>цента.»</w:t>
      </w:r>
    </w:p>
    <w:p w:rsidR="00C70014" w:rsidRDefault="00C70014" w:rsidP="0070437A">
      <w:pPr>
        <w:ind w:firstLine="708"/>
        <w:jc w:val="both"/>
        <w:rPr>
          <w:b/>
          <w:sz w:val="28"/>
          <w:szCs w:val="28"/>
        </w:rPr>
      </w:pPr>
    </w:p>
    <w:p w:rsidR="00DA704F" w:rsidRDefault="00763B37" w:rsidP="007043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DA704F" w:rsidRPr="00DA704F">
        <w:rPr>
          <w:b/>
          <w:sz w:val="28"/>
          <w:szCs w:val="28"/>
        </w:rPr>
        <w:t>)</w:t>
      </w:r>
      <w:r w:rsidR="00DA704F">
        <w:rPr>
          <w:sz w:val="28"/>
          <w:szCs w:val="28"/>
        </w:rPr>
        <w:t xml:space="preserve"> в статье 6 в части 1</w:t>
      </w:r>
      <w:r w:rsidR="00DA704F">
        <w:rPr>
          <w:b/>
          <w:sz w:val="28"/>
          <w:szCs w:val="28"/>
        </w:rPr>
        <w:t xml:space="preserve"> </w:t>
      </w:r>
      <w:r w:rsidR="00DA704F">
        <w:rPr>
          <w:sz w:val="28"/>
          <w:szCs w:val="28"/>
        </w:rPr>
        <w:t>на 2024 год цифры «</w:t>
      </w:r>
      <w:r>
        <w:rPr>
          <w:sz w:val="28"/>
          <w:szCs w:val="28"/>
        </w:rPr>
        <w:t>153,9», заменить цифрами «157,3</w:t>
      </w:r>
      <w:r w:rsidR="00DA704F">
        <w:rPr>
          <w:sz w:val="28"/>
          <w:szCs w:val="28"/>
        </w:rPr>
        <w:t>», за счет средств областного бюджета;</w:t>
      </w:r>
    </w:p>
    <w:p w:rsidR="00DA704F" w:rsidRDefault="00DA704F" w:rsidP="00DA704F">
      <w:pPr>
        <w:jc w:val="both"/>
        <w:rPr>
          <w:sz w:val="28"/>
          <w:szCs w:val="28"/>
        </w:rPr>
      </w:pPr>
    </w:p>
    <w:p w:rsidR="0041605E" w:rsidRDefault="00763B37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1605E" w:rsidRPr="0041605E">
        <w:rPr>
          <w:b/>
          <w:sz w:val="28"/>
          <w:szCs w:val="28"/>
        </w:rPr>
        <w:t>)</w:t>
      </w:r>
      <w:r w:rsidR="0041605E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приложение 1 «Объем поступлений доходов бюджета </w:t>
      </w:r>
      <w:r w:rsidR="0041605E">
        <w:rPr>
          <w:sz w:val="28"/>
          <w:szCs w:val="28"/>
        </w:rPr>
        <w:t>Пролетарского сел</w:t>
      </w:r>
      <w:r w:rsidR="0041605E">
        <w:rPr>
          <w:sz w:val="28"/>
          <w:szCs w:val="28"/>
        </w:rPr>
        <w:t>ь</w:t>
      </w:r>
      <w:r w:rsidR="0041605E">
        <w:rPr>
          <w:sz w:val="28"/>
          <w:szCs w:val="28"/>
        </w:rPr>
        <w:t>ского поселения</w:t>
      </w:r>
      <w:r w:rsidR="0041605E" w:rsidRPr="001770F9">
        <w:rPr>
          <w:sz w:val="28"/>
          <w:szCs w:val="28"/>
        </w:rPr>
        <w:t xml:space="preserve"> Орловского района на 202</w:t>
      </w:r>
      <w:r w:rsidR="0041605E">
        <w:rPr>
          <w:sz w:val="28"/>
          <w:szCs w:val="28"/>
        </w:rPr>
        <w:t>4</w:t>
      </w:r>
      <w:r w:rsidR="0041605E" w:rsidRPr="001770F9">
        <w:rPr>
          <w:sz w:val="28"/>
          <w:szCs w:val="28"/>
        </w:rPr>
        <w:t xml:space="preserve"> год и на плановый период 202</w:t>
      </w:r>
      <w:r w:rsidR="0041605E">
        <w:rPr>
          <w:sz w:val="28"/>
          <w:szCs w:val="28"/>
        </w:rPr>
        <w:t>5</w:t>
      </w:r>
      <w:r w:rsidR="0041605E" w:rsidRPr="001770F9">
        <w:rPr>
          <w:sz w:val="28"/>
          <w:szCs w:val="28"/>
        </w:rPr>
        <w:t xml:space="preserve"> и 202</w:t>
      </w:r>
      <w:r w:rsidR="0041605E">
        <w:rPr>
          <w:sz w:val="28"/>
          <w:szCs w:val="28"/>
        </w:rPr>
        <w:t>6</w:t>
      </w:r>
      <w:r w:rsidR="0041605E" w:rsidRPr="001770F9">
        <w:rPr>
          <w:sz w:val="28"/>
          <w:szCs w:val="28"/>
        </w:rPr>
        <w:t xml:space="preserve"> годов» изложить в </w:t>
      </w:r>
      <w:r w:rsidR="0025238C" w:rsidRPr="00AF5FC5">
        <w:rPr>
          <w:sz w:val="28"/>
          <w:szCs w:val="28"/>
        </w:rPr>
        <w:t>новой</w:t>
      </w:r>
      <w:r w:rsidR="0025238C" w:rsidRPr="001770F9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редакции согласно приложению 1 к настоящему  </w:t>
      </w:r>
      <w:r w:rsidR="0041605E" w:rsidRPr="0082687E">
        <w:rPr>
          <w:sz w:val="28"/>
          <w:szCs w:val="28"/>
        </w:rPr>
        <w:t>Р</w:t>
      </w:r>
      <w:r w:rsidR="0041605E" w:rsidRPr="001770F9">
        <w:rPr>
          <w:sz w:val="28"/>
          <w:szCs w:val="28"/>
        </w:rPr>
        <w:t>еш</w:t>
      </w:r>
      <w:r w:rsidR="0041605E" w:rsidRPr="001770F9">
        <w:rPr>
          <w:sz w:val="28"/>
          <w:szCs w:val="28"/>
        </w:rPr>
        <w:t>е</w:t>
      </w:r>
      <w:r w:rsidR="0041605E" w:rsidRPr="001770F9">
        <w:rPr>
          <w:sz w:val="28"/>
          <w:szCs w:val="28"/>
        </w:rPr>
        <w:t>нию;</w:t>
      </w:r>
    </w:p>
    <w:p w:rsidR="002946E0" w:rsidRDefault="002946E0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75498" w:rsidRPr="00340CB8" w:rsidRDefault="00763B37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>приложение 2 «Источники финансирования дефицита бюджета Пролета</w:t>
      </w:r>
      <w:r w:rsidR="00D75498">
        <w:rPr>
          <w:sz w:val="28"/>
          <w:szCs w:val="28"/>
        </w:rPr>
        <w:t>р</w:t>
      </w:r>
      <w:r w:rsidR="00D75498">
        <w:rPr>
          <w:sz w:val="28"/>
          <w:szCs w:val="28"/>
        </w:rPr>
        <w:t>ского сельского пос</w:t>
      </w:r>
      <w:r w:rsidR="009E3BEA">
        <w:rPr>
          <w:sz w:val="28"/>
          <w:szCs w:val="28"/>
        </w:rPr>
        <w:t>еления Орловского района на 2024</w:t>
      </w:r>
      <w:r w:rsidR="00D75498">
        <w:rPr>
          <w:sz w:val="28"/>
          <w:szCs w:val="28"/>
        </w:rPr>
        <w:t xml:space="preserve"> год и на плановый пе</w:t>
      </w:r>
      <w:r w:rsidR="009E3BEA">
        <w:rPr>
          <w:sz w:val="28"/>
          <w:szCs w:val="28"/>
        </w:rPr>
        <w:t>риод 2025 и 2026</w:t>
      </w:r>
      <w:r w:rsidR="00D75498">
        <w:rPr>
          <w:sz w:val="28"/>
          <w:szCs w:val="28"/>
        </w:rPr>
        <w:t xml:space="preserve"> годов» изложить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2</w:t>
      </w:r>
      <w:r w:rsidR="00D75498">
        <w:rPr>
          <w:sz w:val="28"/>
          <w:szCs w:val="28"/>
        </w:rPr>
        <w:t xml:space="preserve"> к насто</w:t>
      </w:r>
      <w:r w:rsidR="00D75498">
        <w:rPr>
          <w:sz w:val="28"/>
          <w:szCs w:val="28"/>
        </w:rPr>
        <w:t>я</w:t>
      </w:r>
      <w:r w:rsidR="00D75498">
        <w:rPr>
          <w:sz w:val="28"/>
          <w:szCs w:val="28"/>
        </w:rPr>
        <w:t>щему Решению</w:t>
      </w:r>
      <w:r w:rsidR="00D75498">
        <w:rPr>
          <w:iCs/>
          <w:color w:val="000000"/>
          <w:sz w:val="28"/>
          <w:szCs w:val="28"/>
        </w:rPr>
        <w:t>;</w:t>
      </w:r>
    </w:p>
    <w:p w:rsidR="00D75498" w:rsidRDefault="00D75498" w:rsidP="00E440F8">
      <w:pPr>
        <w:jc w:val="both"/>
        <w:rPr>
          <w:b/>
          <w:sz w:val="28"/>
          <w:szCs w:val="28"/>
        </w:rPr>
      </w:pPr>
    </w:p>
    <w:p w:rsidR="00E440F8" w:rsidRPr="00C21D3E" w:rsidRDefault="00763B37" w:rsidP="0041605E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7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7E6D78"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>Распределение бюджетных ассигнований по разделам,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разделам,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</w:t>
      </w:r>
      <w:r w:rsidR="00F92ACA" w:rsidRPr="00682652">
        <w:rPr>
          <w:bCs/>
          <w:color w:val="000000"/>
          <w:sz w:val="28"/>
          <w:szCs w:val="28"/>
        </w:rPr>
        <w:t>е</w:t>
      </w:r>
      <w:r w:rsidR="00F92ACA" w:rsidRPr="00682652">
        <w:rPr>
          <w:bCs/>
          <w:color w:val="000000"/>
          <w:sz w:val="28"/>
          <w:szCs w:val="28"/>
        </w:rPr>
        <w:t>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9E3BEA">
        <w:rPr>
          <w:sz w:val="28"/>
          <w:szCs w:val="28"/>
        </w:rPr>
        <w:t>и на плановый период 2025 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340CB8">
        <w:rPr>
          <w:sz w:val="28"/>
          <w:szCs w:val="28"/>
        </w:rPr>
        <w:t>и</w:t>
      </w:r>
      <w:r w:rsidR="00340CB8">
        <w:rPr>
          <w:sz w:val="28"/>
          <w:szCs w:val="28"/>
        </w:rPr>
        <w:t>з</w:t>
      </w:r>
      <w:r w:rsidR="00340CB8">
        <w:rPr>
          <w:sz w:val="28"/>
          <w:szCs w:val="28"/>
        </w:rPr>
        <w:t xml:space="preserve">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3</w:t>
      </w:r>
      <w:r w:rsidR="00E440F8" w:rsidRPr="00C21D3E">
        <w:rPr>
          <w:sz w:val="28"/>
          <w:szCs w:val="28"/>
        </w:rPr>
        <w:t xml:space="preserve"> к настоящему Решению;</w:t>
      </w:r>
    </w:p>
    <w:p w:rsidR="0023019A" w:rsidRPr="00682652" w:rsidRDefault="0023019A" w:rsidP="002E4C0F">
      <w:pPr>
        <w:jc w:val="both"/>
        <w:rPr>
          <w:b/>
          <w:sz w:val="28"/>
          <w:szCs w:val="28"/>
        </w:rPr>
      </w:pPr>
    </w:p>
    <w:p w:rsidR="00BE5DBD" w:rsidRDefault="00763B37" w:rsidP="004160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</w:t>
      </w:r>
      <w:r w:rsidR="00BE5DBD">
        <w:rPr>
          <w:sz w:val="28"/>
          <w:szCs w:val="28"/>
        </w:rPr>
        <w:t>о</w:t>
      </w:r>
      <w:r w:rsidR="00BE5DBD">
        <w:rPr>
          <w:sz w:val="28"/>
          <w:szCs w:val="28"/>
        </w:rPr>
        <w:t>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9E3BEA">
        <w:rPr>
          <w:sz w:val="28"/>
          <w:szCs w:val="28"/>
        </w:rPr>
        <w:t>риод 2025 и 2026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9A4951">
        <w:rPr>
          <w:sz w:val="28"/>
          <w:szCs w:val="28"/>
        </w:rPr>
        <w:t xml:space="preserve">редакции согласно приложению </w:t>
      </w:r>
      <w:r w:rsidR="0041605E">
        <w:rPr>
          <w:sz w:val="28"/>
          <w:szCs w:val="28"/>
        </w:rPr>
        <w:t>4</w:t>
      </w:r>
      <w:r w:rsidR="00BE5DBD" w:rsidRPr="00682652">
        <w:rPr>
          <w:sz w:val="28"/>
          <w:szCs w:val="28"/>
        </w:rPr>
        <w:t xml:space="preserve"> к настоящему Р</w:t>
      </w:r>
      <w:r w:rsidR="00BE5DBD" w:rsidRPr="00682652">
        <w:rPr>
          <w:sz w:val="28"/>
          <w:szCs w:val="28"/>
        </w:rPr>
        <w:t>е</w:t>
      </w:r>
      <w:r w:rsidR="00BE5DBD" w:rsidRPr="00682652">
        <w:rPr>
          <w:sz w:val="28"/>
          <w:szCs w:val="28"/>
        </w:rPr>
        <w:t>шению;</w:t>
      </w:r>
    </w:p>
    <w:p w:rsidR="00B43A6E" w:rsidRDefault="00B43A6E" w:rsidP="00340CB8">
      <w:pPr>
        <w:jc w:val="both"/>
        <w:rPr>
          <w:sz w:val="28"/>
          <w:szCs w:val="28"/>
        </w:rPr>
      </w:pPr>
    </w:p>
    <w:p w:rsidR="00F92ACA" w:rsidRDefault="00763B37" w:rsidP="004160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0973C3"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н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 xml:space="preserve">программным направлениям деятельности), группам и подгруппам видов расходов,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и на плановый перио</w:t>
      </w:r>
      <w:r w:rsidR="009E3BEA">
        <w:rPr>
          <w:sz w:val="28"/>
          <w:szCs w:val="28"/>
        </w:rPr>
        <w:t>д 2025</w:t>
      </w:r>
      <w:r w:rsidR="00F61520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и 2026</w:t>
      </w:r>
      <w:r w:rsidR="009A4951">
        <w:rPr>
          <w:sz w:val="28"/>
          <w:szCs w:val="28"/>
        </w:rPr>
        <w:t xml:space="preserve"> г</w:t>
      </w:r>
      <w:r w:rsidR="009A4951">
        <w:rPr>
          <w:sz w:val="28"/>
          <w:szCs w:val="28"/>
        </w:rPr>
        <w:t>о</w:t>
      </w:r>
      <w:r w:rsidR="009A4951">
        <w:rPr>
          <w:sz w:val="28"/>
          <w:szCs w:val="28"/>
        </w:rPr>
        <w:t>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25238C" w:rsidRP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41605E">
        <w:rPr>
          <w:sz w:val="28"/>
          <w:szCs w:val="28"/>
        </w:rPr>
        <w:t>5 к настоящему Решению;</w:t>
      </w:r>
    </w:p>
    <w:p w:rsidR="0041605E" w:rsidRDefault="0041605E" w:rsidP="0041605E">
      <w:pPr>
        <w:ind w:firstLine="708"/>
        <w:jc w:val="both"/>
        <w:rPr>
          <w:sz w:val="28"/>
          <w:szCs w:val="28"/>
        </w:rPr>
      </w:pPr>
    </w:p>
    <w:p w:rsidR="0025238C" w:rsidRDefault="00763B37" w:rsidP="002523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1605E" w:rsidRPr="00B43A6E">
        <w:rPr>
          <w:b/>
          <w:sz w:val="28"/>
          <w:szCs w:val="28"/>
        </w:rPr>
        <w:t>)</w:t>
      </w:r>
      <w:r w:rsidR="0041605E">
        <w:rPr>
          <w:sz w:val="28"/>
          <w:szCs w:val="28"/>
        </w:rPr>
        <w:t xml:space="preserve"> приложение 7 </w:t>
      </w:r>
      <w:r w:rsidR="0025238C" w:rsidRPr="00AF5FC5">
        <w:rPr>
          <w:sz w:val="28"/>
          <w:szCs w:val="28"/>
        </w:rPr>
        <w:t xml:space="preserve">«Распределение субвенций бюджету </w:t>
      </w:r>
      <w:r w:rsidR="0025238C">
        <w:rPr>
          <w:sz w:val="28"/>
          <w:szCs w:val="28"/>
        </w:rPr>
        <w:t xml:space="preserve">Пролетарского </w:t>
      </w:r>
      <w:r w:rsidR="0025238C" w:rsidRPr="00AF5FC5">
        <w:rPr>
          <w:sz w:val="28"/>
          <w:szCs w:val="28"/>
        </w:rPr>
        <w:t>сел</w:t>
      </w:r>
      <w:r w:rsidR="0025238C" w:rsidRPr="00AF5FC5">
        <w:rPr>
          <w:sz w:val="28"/>
          <w:szCs w:val="28"/>
        </w:rPr>
        <w:t>ь</w:t>
      </w:r>
      <w:r w:rsidR="0025238C" w:rsidRPr="00AF5FC5">
        <w:rPr>
          <w:sz w:val="28"/>
          <w:szCs w:val="28"/>
        </w:rPr>
        <w:t>ского поселения Орловского райо</w:t>
      </w:r>
      <w:r w:rsidR="0025238C">
        <w:rPr>
          <w:sz w:val="28"/>
          <w:szCs w:val="28"/>
        </w:rPr>
        <w:t>на из областного бюджета на 2024</w:t>
      </w:r>
      <w:r w:rsidR="0025238C" w:rsidRPr="00AF5FC5">
        <w:rPr>
          <w:sz w:val="28"/>
          <w:szCs w:val="28"/>
        </w:rPr>
        <w:t xml:space="preserve"> год и на пл</w:t>
      </w:r>
      <w:r w:rsidR="0025238C" w:rsidRPr="00AF5FC5">
        <w:rPr>
          <w:sz w:val="28"/>
          <w:szCs w:val="28"/>
        </w:rPr>
        <w:t>а</w:t>
      </w:r>
      <w:r w:rsidR="0025238C" w:rsidRPr="00AF5FC5">
        <w:rPr>
          <w:sz w:val="28"/>
          <w:szCs w:val="28"/>
        </w:rPr>
        <w:t>новый период 202</w:t>
      </w:r>
      <w:r w:rsidR="0025238C">
        <w:rPr>
          <w:sz w:val="28"/>
          <w:szCs w:val="28"/>
        </w:rPr>
        <w:t>5 и 2026</w:t>
      </w:r>
      <w:r w:rsidR="0025238C" w:rsidRPr="00AF5FC5">
        <w:rPr>
          <w:sz w:val="28"/>
          <w:szCs w:val="28"/>
        </w:rPr>
        <w:t xml:space="preserve"> годов» изложить в новой редакции согласно</w:t>
      </w:r>
      <w:r w:rsid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прилож</w:t>
      </w:r>
      <w:r w:rsidR="0025238C" w:rsidRPr="00AF5FC5">
        <w:rPr>
          <w:sz w:val="28"/>
          <w:szCs w:val="28"/>
        </w:rPr>
        <w:t>е</w:t>
      </w:r>
      <w:r w:rsidR="0025238C" w:rsidRPr="00AF5FC5">
        <w:rPr>
          <w:sz w:val="28"/>
          <w:szCs w:val="28"/>
        </w:rPr>
        <w:t>нию</w:t>
      </w:r>
      <w:r w:rsidR="0025238C">
        <w:rPr>
          <w:sz w:val="28"/>
          <w:szCs w:val="28"/>
        </w:rPr>
        <w:t xml:space="preserve"> 6 к настоящему Решению;</w:t>
      </w:r>
    </w:p>
    <w:p w:rsidR="00E74B6E" w:rsidRDefault="00E74B6E" w:rsidP="003D1FED">
      <w:pPr>
        <w:ind w:firstLine="708"/>
        <w:jc w:val="both"/>
        <w:rPr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BE5DBD" w:rsidRDefault="00BE5DBD" w:rsidP="00E74B6E">
      <w:pPr>
        <w:ind w:firstLine="708"/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вступает в силу </w:t>
      </w:r>
      <w:r w:rsidR="00B43A6E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его </w:t>
      </w:r>
      <w:r w:rsidR="002A5EAB" w:rsidRPr="009514B9">
        <w:rPr>
          <w:sz w:val="28"/>
          <w:szCs w:val="28"/>
        </w:rPr>
        <w:t xml:space="preserve">официального </w:t>
      </w:r>
      <w:r w:rsidR="002A5EAB">
        <w:rPr>
          <w:sz w:val="28"/>
          <w:szCs w:val="28"/>
        </w:rPr>
        <w:t>опубликования</w:t>
      </w:r>
      <w:r w:rsidR="002A5EAB" w:rsidRPr="009514B9">
        <w:rPr>
          <w:sz w:val="28"/>
          <w:szCs w:val="28"/>
        </w:rPr>
        <w:t xml:space="preserve"> </w:t>
      </w:r>
      <w:r w:rsidR="002A5EAB">
        <w:rPr>
          <w:sz w:val="28"/>
          <w:szCs w:val="28"/>
        </w:rPr>
        <w:t>(</w:t>
      </w:r>
      <w:r w:rsidR="002A5EAB" w:rsidRPr="009514B9">
        <w:rPr>
          <w:sz w:val="28"/>
          <w:szCs w:val="28"/>
        </w:rPr>
        <w:t>обнародования</w:t>
      </w:r>
      <w:r w:rsidR="002A5EA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E0E67" w:rsidRDefault="004E0E67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6E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23027F" w:rsidRDefault="005D21B7" w:rsidP="0023027F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C21D13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5A1915">
        <w:rPr>
          <w:sz w:val="28"/>
          <w:szCs w:val="28"/>
        </w:rPr>
        <w:t>бря</w:t>
      </w:r>
      <w:r w:rsidR="005F731E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2024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5D21B7">
        <w:rPr>
          <w:sz w:val="28"/>
          <w:szCs w:val="28"/>
        </w:rPr>
        <w:t>99</w:t>
      </w:r>
      <w:r w:rsidR="00B72F69">
        <w:rPr>
          <w:sz w:val="28"/>
          <w:szCs w:val="28"/>
        </w:rPr>
        <w:t>.</w:t>
      </w:r>
    </w:p>
    <w:sectPr w:rsidR="0023027F" w:rsidRPr="0023027F" w:rsidSect="00C2111A"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202" w:rsidRDefault="00D52202" w:rsidP="00295783">
      <w:r>
        <w:separator/>
      </w:r>
    </w:p>
  </w:endnote>
  <w:endnote w:type="continuationSeparator" w:id="1">
    <w:p w:rsidR="00D52202" w:rsidRDefault="00D52202" w:rsidP="00295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202" w:rsidRDefault="00D52202" w:rsidP="00295783">
      <w:r>
        <w:separator/>
      </w:r>
    </w:p>
  </w:footnote>
  <w:footnote w:type="continuationSeparator" w:id="1">
    <w:p w:rsidR="00D52202" w:rsidRDefault="00D52202" w:rsidP="00295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5FB"/>
    <w:rsid w:val="00081A21"/>
    <w:rsid w:val="00084EC5"/>
    <w:rsid w:val="0009134D"/>
    <w:rsid w:val="00091E2F"/>
    <w:rsid w:val="000973C3"/>
    <w:rsid w:val="000B0544"/>
    <w:rsid w:val="000E1F21"/>
    <w:rsid w:val="000E7463"/>
    <w:rsid w:val="000F0334"/>
    <w:rsid w:val="000F2D7E"/>
    <w:rsid w:val="000F5FE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6F16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1F3D74"/>
    <w:rsid w:val="00207185"/>
    <w:rsid w:val="00212178"/>
    <w:rsid w:val="00214060"/>
    <w:rsid w:val="00216BFB"/>
    <w:rsid w:val="00222CC1"/>
    <w:rsid w:val="0023019A"/>
    <w:rsid w:val="0023027F"/>
    <w:rsid w:val="002333EC"/>
    <w:rsid w:val="00242D8D"/>
    <w:rsid w:val="00244273"/>
    <w:rsid w:val="0025238C"/>
    <w:rsid w:val="00257C40"/>
    <w:rsid w:val="0026295C"/>
    <w:rsid w:val="002668AA"/>
    <w:rsid w:val="0027102C"/>
    <w:rsid w:val="00272F08"/>
    <w:rsid w:val="00284782"/>
    <w:rsid w:val="002855DE"/>
    <w:rsid w:val="00287928"/>
    <w:rsid w:val="002946E0"/>
    <w:rsid w:val="00295783"/>
    <w:rsid w:val="002A3CAA"/>
    <w:rsid w:val="002A5A1C"/>
    <w:rsid w:val="002A5EAB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86E41"/>
    <w:rsid w:val="00387393"/>
    <w:rsid w:val="0038761D"/>
    <w:rsid w:val="003954A4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1605E"/>
    <w:rsid w:val="00420421"/>
    <w:rsid w:val="00421B3F"/>
    <w:rsid w:val="00427191"/>
    <w:rsid w:val="00432302"/>
    <w:rsid w:val="00441929"/>
    <w:rsid w:val="00464BF5"/>
    <w:rsid w:val="00465184"/>
    <w:rsid w:val="00467AA4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E0E6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325EC"/>
    <w:rsid w:val="00555BC6"/>
    <w:rsid w:val="0055764F"/>
    <w:rsid w:val="00570521"/>
    <w:rsid w:val="00573042"/>
    <w:rsid w:val="005762C5"/>
    <w:rsid w:val="00585651"/>
    <w:rsid w:val="005A0C9F"/>
    <w:rsid w:val="005A1915"/>
    <w:rsid w:val="005A3CF6"/>
    <w:rsid w:val="005A5D5A"/>
    <w:rsid w:val="005B0D43"/>
    <w:rsid w:val="005B34EC"/>
    <w:rsid w:val="005C43FF"/>
    <w:rsid w:val="005D21B7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0424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6F4759"/>
    <w:rsid w:val="007024E3"/>
    <w:rsid w:val="00703206"/>
    <w:rsid w:val="0070437A"/>
    <w:rsid w:val="007074B5"/>
    <w:rsid w:val="007106C3"/>
    <w:rsid w:val="00715E6C"/>
    <w:rsid w:val="00717F74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3B37"/>
    <w:rsid w:val="007643A1"/>
    <w:rsid w:val="00767BA8"/>
    <w:rsid w:val="007878D9"/>
    <w:rsid w:val="00796255"/>
    <w:rsid w:val="007A0883"/>
    <w:rsid w:val="007A6C4F"/>
    <w:rsid w:val="007B297F"/>
    <w:rsid w:val="007C3D2B"/>
    <w:rsid w:val="007D3954"/>
    <w:rsid w:val="007E123E"/>
    <w:rsid w:val="007E5792"/>
    <w:rsid w:val="007E6D78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8529A"/>
    <w:rsid w:val="008916E1"/>
    <w:rsid w:val="008A081B"/>
    <w:rsid w:val="008B3163"/>
    <w:rsid w:val="008B3AC7"/>
    <w:rsid w:val="008C0B7D"/>
    <w:rsid w:val="008C2851"/>
    <w:rsid w:val="008C3756"/>
    <w:rsid w:val="008D22E9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E0AC7"/>
    <w:rsid w:val="009E22B9"/>
    <w:rsid w:val="009E3BEA"/>
    <w:rsid w:val="009E786A"/>
    <w:rsid w:val="009F7528"/>
    <w:rsid w:val="00A03A74"/>
    <w:rsid w:val="00A03BDA"/>
    <w:rsid w:val="00A1297C"/>
    <w:rsid w:val="00A17504"/>
    <w:rsid w:val="00A3598D"/>
    <w:rsid w:val="00A47C99"/>
    <w:rsid w:val="00A54D8B"/>
    <w:rsid w:val="00A62532"/>
    <w:rsid w:val="00A647FA"/>
    <w:rsid w:val="00A722AE"/>
    <w:rsid w:val="00A75BFC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11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45DC7"/>
    <w:rsid w:val="00C571A2"/>
    <w:rsid w:val="00C70014"/>
    <w:rsid w:val="00C73B64"/>
    <w:rsid w:val="00C760F7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CF7C7D"/>
    <w:rsid w:val="00D0377F"/>
    <w:rsid w:val="00D066A4"/>
    <w:rsid w:val="00D229C6"/>
    <w:rsid w:val="00D37FF4"/>
    <w:rsid w:val="00D410E6"/>
    <w:rsid w:val="00D51413"/>
    <w:rsid w:val="00D52202"/>
    <w:rsid w:val="00D65F4F"/>
    <w:rsid w:val="00D669FE"/>
    <w:rsid w:val="00D74322"/>
    <w:rsid w:val="00D75498"/>
    <w:rsid w:val="00D7792E"/>
    <w:rsid w:val="00D83936"/>
    <w:rsid w:val="00D92B7C"/>
    <w:rsid w:val="00D9720F"/>
    <w:rsid w:val="00DA18C4"/>
    <w:rsid w:val="00DA1B1A"/>
    <w:rsid w:val="00DA704F"/>
    <w:rsid w:val="00DC0AC4"/>
    <w:rsid w:val="00DC0DDA"/>
    <w:rsid w:val="00DC21DD"/>
    <w:rsid w:val="00DC739E"/>
    <w:rsid w:val="00DD06B3"/>
    <w:rsid w:val="00DF291A"/>
    <w:rsid w:val="00DF5704"/>
    <w:rsid w:val="00E039B6"/>
    <w:rsid w:val="00E04471"/>
    <w:rsid w:val="00E06FCB"/>
    <w:rsid w:val="00E267E2"/>
    <w:rsid w:val="00E353CA"/>
    <w:rsid w:val="00E440F8"/>
    <w:rsid w:val="00E50F31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0B8D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  <w:style w:type="paragraph" w:styleId="a6">
    <w:name w:val="header"/>
    <w:basedOn w:val="a"/>
    <w:link w:val="a7"/>
    <w:rsid w:val="002957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95783"/>
  </w:style>
  <w:style w:type="paragraph" w:styleId="a8">
    <w:name w:val="footer"/>
    <w:basedOn w:val="a"/>
    <w:link w:val="a9"/>
    <w:rsid w:val="002957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95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8</cp:revision>
  <cp:lastPrinted>2019-04-10T09:36:00Z</cp:lastPrinted>
  <dcterms:created xsi:type="dcterms:W3CDTF">2024-10-15T11:11:00Z</dcterms:created>
  <dcterms:modified xsi:type="dcterms:W3CDTF">2024-12-16T19:01:00Z</dcterms:modified>
</cp:coreProperties>
</file>